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33D" w:rsidRPr="009B7007" w:rsidRDefault="00C7033D" w:rsidP="00C7033D">
      <w:pPr>
        <w:pStyle w:val="ConsPlusNormal"/>
        <w:jc w:val="right"/>
        <w:outlineLvl w:val="0"/>
      </w:pPr>
      <w:bookmarkStart w:id="0" w:name="_GoBack"/>
      <w:bookmarkEnd w:id="0"/>
      <w:r w:rsidRPr="009B7007">
        <w:t>Приложение N 16</w:t>
      </w:r>
    </w:p>
    <w:p w:rsidR="00C7033D" w:rsidRPr="009B7007" w:rsidRDefault="00C7033D" w:rsidP="00C7033D">
      <w:pPr>
        <w:pStyle w:val="ConsPlusNormal"/>
        <w:jc w:val="right"/>
      </w:pPr>
      <w:r w:rsidRPr="009B7007">
        <w:t>к решению</w:t>
      </w:r>
    </w:p>
    <w:p w:rsidR="00C7033D" w:rsidRPr="009B7007" w:rsidRDefault="00C7033D" w:rsidP="00C7033D">
      <w:pPr>
        <w:pStyle w:val="ConsPlusNormal"/>
        <w:jc w:val="right"/>
      </w:pPr>
      <w:r w:rsidRPr="009B7007">
        <w:t>Думы Белоярского района</w:t>
      </w:r>
    </w:p>
    <w:p w:rsidR="00C7033D" w:rsidRPr="009B7007" w:rsidRDefault="00C7033D" w:rsidP="00C7033D">
      <w:pPr>
        <w:pStyle w:val="ConsPlusNormal"/>
        <w:jc w:val="right"/>
      </w:pPr>
      <w:r w:rsidRPr="009B7007">
        <w:t>от 24 ноября 2017 года N 72</w:t>
      </w:r>
    </w:p>
    <w:p w:rsidR="00C7033D" w:rsidRPr="009B7007" w:rsidRDefault="00C7033D" w:rsidP="00C7033D">
      <w:pPr>
        <w:pStyle w:val="ConsPlusNormal"/>
        <w:jc w:val="both"/>
      </w:pPr>
    </w:p>
    <w:p w:rsidR="00C7033D" w:rsidRPr="009B7007" w:rsidRDefault="00C7033D" w:rsidP="00C7033D">
      <w:pPr>
        <w:pStyle w:val="ConsPlusTitle"/>
        <w:jc w:val="center"/>
      </w:pPr>
      <w:bookmarkStart w:id="1" w:name="P2926"/>
      <w:bookmarkEnd w:id="1"/>
      <w:r w:rsidRPr="009B7007">
        <w:t>РАСПРЕДЕЛЕНИЕ</w:t>
      </w:r>
    </w:p>
    <w:p w:rsidR="00C7033D" w:rsidRPr="009B7007" w:rsidRDefault="00C7033D" w:rsidP="00C7033D">
      <w:pPr>
        <w:pStyle w:val="ConsPlusTitle"/>
        <w:jc w:val="center"/>
      </w:pPr>
      <w:r w:rsidRPr="009B7007">
        <w:t>БЮДЖЕТНЫХ АССИГНОВАНИЙ ПО РАЗДЕЛАМ, ПОДРАЗДЕЛАМ, ЦЕЛЕВЫМ</w:t>
      </w:r>
    </w:p>
    <w:p w:rsidR="00C7033D" w:rsidRPr="009B7007" w:rsidRDefault="00C7033D" w:rsidP="00C7033D">
      <w:pPr>
        <w:pStyle w:val="ConsPlusTitle"/>
        <w:jc w:val="center"/>
      </w:pPr>
      <w:r w:rsidRPr="009B7007">
        <w:t>СТАТЬЯМ (МУНИЦИПАЛЬНЫМ ПРОГРАММАМ И НЕПРОГРАММНЫМ</w:t>
      </w:r>
    </w:p>
    <w:p w:rsidR="00C7033D" w:rsidRPr="009B7007" w:rsidRDefault="00C7033D" w:rsidP="00C7033D">
      <w:pPr>
        <w:pStyle w:val="ConsPlusTitle"/>
        <w:jc w:val="center"/>
      </w:pPr>
      <w:r w:rsidRPr="009B7007">
        <w:t>НАПРАВЛЕНИЯМ ДЕЯТЕЛЬНОСТИ), ГРУППАМ (ГРУППАМ И ПОДГРУППАМ)</w:t>
      </w:r>
    </w:p>
    <w:p w:rsidR="00C7033D" w:rsidRPr="009B7007" w:rsidRDefault="00C7033D" w:rsidP="00C7033D">
      <w:pPr>
        <w:pStyle w:val="ConsPlusTitle"/>
        <w:jc w:val="center"/>
      </w:pPr>
      <w:r w:rsidRPr="009B7007">
        <w:t>ВИДОВ РАСХОДОВ КЛАССИФИКАЦИИ РАСХОДОВ БЮДЖЕТА БЕЛОЯРСКОГО</w:t>
      </w:r>
    </w:p>
    <w:p w:rsidR="00C7033D" w:rsidRPr="009B7007" w:rsidRDefault="00C7033D" w:rsidP="00C7033D">
      <w:pPr>
        <w:pStyle w:val="ConsPlusTitle"/>
        <w:jc w:val="center"/>
      </w:pPr>
      <w:r w:rsidRPr="009B7007">
        <w:t>РАЙОНА НА 2018 ГОД</w:t>
      </w:r>
    </w:p>
    <w:p w:rsidR="00C7033D" w:rsidRPr="009B7007" w:rsidRDefault="00C7033D" w:rsidP="00C7033D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7033D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C7033D" w:rsidRPr="009B7007" w:rsidRDefault="00C7033D" w:rsidP="00C7033D">
      <w:pPr>
        <w:pStyle w:val="ConsPlusNormal"/>
        <w:jc w:val="both"/>
      </w:pPr>
    </w:p>
    <w:p w:rsidR="00C7033D" w:rsidRPr="009B7007" w:rsidRDefault="00C7033D" w:rsidP="00C7033D">
      <w:pPr>
        <w:pStyle w:val="ConsPlusNormal"/>
        <w:jc w:val="right"/>
      </w:pPr>
      <w:r w:rsidRPr="009B7007">
        <w:t>(рублей)</w:t>
      </w:r>
    </w:p>
    <w:p w:rsidR="00C7033D" w:rsidRPr="009B7007" w:rsidRDefault="00C7033D" w:rsidP="00C7033D">
      <w:pPr>
        <w:spacing w:after="1"/>
      </w:pPr>
    </w:p>
    <w:tbl>
      <w:tblPr>
        <w:tblW w:w="150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11"/>
        <w:gridCol w:w="799"/>
        <w:gridCol w:w="1189"/>
        <w:gridCol w:w="1864"/>
        <w:gridCol w:w="1624"/>
        <w:gridCol w:w="1459"/>
        <w:gridCol w:w="1474"/>
        <w:gridCol w:w="904"/>
        <w:gridCol w:w="1624"/>
      </w:tblGrid>
      <w:tr w:rsidR="00C7033D" w:rsidRPr="009B7007" w:rsidTr="00C7033D">
        <w:trPr>
          <w:tblHeader/>
        </w:trPr>
        <w:tc>
          <w:tcPr>
            <w:tcW w:w="4111" w:type="dxa"/>
            <w:vMerge w:val="restart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799" w:type="dxa"/>
            <w:vMerge w:val="restart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Раздел</w:t>
            </w:r>
          </w:p>
        </w:tc>
        <w:tc>
          <w:tcPr>
            <w:tcW w:w="1189" w:type="dxa"/>
            <w:vMerge w:val="restart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Подраздел</w:t>
            </w:r>
          </w:p>
        </w:tc>
        <w:tc>
          <w:tcPr>
            <w:tcW w:w="6421" w:type="dxa"/>
            <w:gridSpan w:val="4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Целевая статья</w:t>
            </w:r>
          </w:p>
        </w:tc>
        <w:tc>
          <w:tcPr>
            <w:tcW w:w="904" w:type="dxa"/>
            <w:vMerge w:val="restart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Вид расхода</w:t>
            </w:r>
          </w:p>
        </w:tc>
        <w:tc>
          <w:tcPr>
            <w:tcW w:w="1624" w:type="dxa"/>
            <w:vMerge w:val="restart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</w:tr>
      <w:tr w:rsidR="00C7033D" w:rsidRPr="009B7007" w:rsidTr="00C7033D">
        <w:trPr>
          <w:tblHeader/>
        </w:trPr>
        <w:tc>
          <w:tcPr>
            <w:tcW w:w="4111" w:type="dxa"/>
            <w:vMerge/>
          </w:tcPr>
          <w:p w:rsidR="00C7033D" w:rsidRPr="009B7007" w:rsidRDefault="00C7033D" w:rsidP="00C208B1"/>
        </w:tc>
        <w:tc>
          <w:tcPr>
            <w:tcW w:w="799" w:type="dxa"/>
            <w:vMerge/>
          </w:tcPr>
          <w:p w:rsidR="00C7033D" w:rsidRPr="009B7007" w:rsidRDefault="00C7033D" w:rsidP="00C208B1"/>
        </w:tc>
        <w:tc>
          <w:tcPr>
            <w:tcW w:w="1189" w:type="dxa"/>
            <w:vMerge/>
          </w:tcPr>
          <w:p w:rsidR="00C7033D" w:rsidRPr="009B7007" w:rsidRDefault="00C7033D" w:rsidP="00C208B1"/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Программное (непрограммное) направление деятельности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Подпрограмма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Основное мероприятие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Направление расходов</w:t>
            </w:r>
          </w:p>
        </w:tc>
        <w:tc>
          <w:tcPr>
            <w:tcW w:w="904" w:type="dxa"/>
            <w:vMerge/>
          </w:tcPr>
          <w:p w:rsidR="00C7033D" w:rsidRPr="009B7007" w:rsidRDefault="00C7033D" w:rsidP="00C208B1"/>
        </w:tc>
        <w:tc>
          <w:tcPr>
            <w:tcW w:w="1624" w:type="dxa"/>
            <w:vMerge/>
          </w:tcPr>
          <w:p w:rsidR="00C7033D" w:rsidRPr="009B7007" w:rsidRDefault="00C7033D" w:rsidP="00C208B1"/>
        </w:tc>
      </w:tr>
      <w:tr w:rsidR="00C7033D" w:rsidRPr="009B7007" w:rsidTr="00C7033D">
        <w:trPr>
          <w:tblHeader/>
        </w:trPr>
        <w:tc>
          <w:tcPr>
            <w:tcW w:w="4111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443476011,42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Муниципальная программа Белоярского района "Повышение эффективности деятельности органов местного </w:t>
            </w:r>
            <w:r w:rsidRPr="009B7007">
              <w:lastRenderedPageBreak/>
              <w:t>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Глава муниципального образования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6227723,29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</w:t>
            </w:r>
            <w:r w:rsidRPr="009B7007"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1098996,67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</w:t>
            </w:r>
            <w:r w:rsidRPr="009B7007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56175,00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56175,00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56175,00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19125,00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19125,00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19125,00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Функционирование Правительства Российской Федерации, высших исполнительных органов </w:t>
            </w:r>
            <w:r w:rsidRPr="009B7007"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183184128,15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182304128,15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166963689,43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Расходы на выплаты персоналу казенных </w:t>
            </w:r>
            <w:r w:rsidRPr="009B7007">
              <w:lastRenderedPageBreak/>
              <w:t>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9857,00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9857,00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166953832,43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130828770,22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938427,45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35186634,76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14984400,00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Иные закупки товаров, работ и услуг для обеспечения государственных </w:t>
            </w:r>
            <w:r w:rsidRPr="009B7007">
              <w:lastRenderedPageBreak/>
              <w:t>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14984400,00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14984400,00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356038,72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356038,72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356038,72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Иные межбюджетные трансферты из бюджета муниципального района </w:t>
            </w:r>
            <w:r w:rsidRPr="009B7007">
              <w:lastRenderedPageBreak/>
              <w:t>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880000,00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Судебная система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r w:rsidRPr="009B7007">
              <w:lastRenderedPageBreak/>
              <w:t>Российской Федерации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51200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50195516,60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9063136,05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9063136,05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Основное мероприятие "Обеспечение выполнения полномочий органов </w:t>
            </w:r>
            <w:r w:rsidRPr="009B7007">
              <w:lastRenderedPageBreak/>
              <w:t>местного самоуправления"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9063136,05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3412886,05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3396620,00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3396620,00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2708098,00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29422,00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659100,00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16266,05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16266,05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14366,05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5628050,00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5628050,00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5628050,00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4598630,00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1029420,00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9650,00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12550,00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41132380,55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41132380,55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41132380,55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40814109,80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40460167,80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40460167,80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32073460,90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8360406,90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353942,00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353942,00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353942,00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318270,75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Обеспечение проведения выборов и референдумов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59204,00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59204,00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59204,00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179000,32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Специальные расходы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880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179000,32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Резервные фонды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Резервный фонд администрации </w:t>
            </w:r>
            <w:r w:rsidRPr="009B7007">
              <w:lastRenderedPageBreak/>
              <w:t>Белоярского района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Резервные средства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20704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201920742,39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1768172,10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1768172,10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1768172,10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1753172,10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1299253,10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Расходы на выплаты персоналу </w:t>
            </w:r>
            <w:r w:rsidRPr="009B7007">
              <w:lastRenderedPageBreak/>
              <w:t>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1299253,10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1299253,10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453919,00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453919,00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453919,00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 направленных на развитие муниципальной службы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10510697,71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10510697,71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в социальной сфере"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542497,71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542497,71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232447,71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232447,71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200408,22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9B7007">
              <w:lastRenderedPageBreak/>
              <w:t>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32039,49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257950,00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257950,00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257950,00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49399,00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2701,00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9968200,00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7889870,72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7889870,72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5864575,81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448162,91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1577132,00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2078329,28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2078329,28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155445,33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1922883,95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57936398,86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57936398,86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57936398,86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46501502,68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B7007"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44661168,00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44661168,00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33182907,28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1408750,00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10069510,72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1641534,68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1641534,68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241955,00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1399579,68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188000,00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188000,00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188000,00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305166,50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B7007">
              <w:lastRenderedPageBreak/>
              <w:t>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208630,00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208630,00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184485,10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24144,90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96338,50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96338,50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96338,50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11129729,68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11129729,68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11129729,68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8544110,61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2585619,07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Муниципальная программа Белоярского района "Развитие физической культуры, </w:t>
            </w:r>
            <w:r w:rsidRPr="009B7007">
              <w:lastRenderedPageBreak/>
              <w:t>спорта и молодежной политики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Иные выплаты персоналу государственных (муниципальных) органов, за исключением фонда оплаты </w:t>
            </w:r>
            <w:r w:rsidRPr="009B7007">
              <w:lastRenderedPageBreak/>
              <w:t>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317573,84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13530347,44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12549669,44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12549669,44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12549669,44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6865080,54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6865080,54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6865080,54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4834300,90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4834300,90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4834300,90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850288,00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Исполнение судебных актов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830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7913,00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831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7913,00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842375,00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641875,00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"Развитие муниципальной службы в Белоярском районе"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980678,00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980678,00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 направленных на развитие муниципальной службы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980678,00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719678,00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719678,00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719678,00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5905300,00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Основное мероприятие "Государственная </w:t>
            </w:r>
            <w:r w:rsidRPr="009B7007">
              <w:lastRenderedPageBreak/>
              <w:t>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 xml:space="preserve">Реализация полномочия, указанного в </w:t>
            </w:r>
            <w:hyperlink r:id="rId5" w:history="1">
              <w:r w:rsidRPr="009B7007">
                <w:t>пункте 2 статьи 2</w:t>
              </w:r>
            </w:hyperlink>
            <w:r w:rsidRPr="009B7007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2018 - 2025 годы и на период до 2030 года"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5305300,00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B7007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4729000,00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4729000,00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4729000,00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Основное мероприятие "Обеспечение труднодоступных и удаленных населенных пунктов Белоярского района (д. </w:t>
            </w:r>
            <w:proofErr w:type="spellStart"/>
            <w:r w:rsidRPr="009B7007">
              <w:t>Нумто</w:t>
            </w:r>
            <w:proofErr w:type="spellEnd"/>
            <w:r w:rsidRPr="009B7007">
              <w:t xml:space="preserve">, д. </w:t>
            </w:r>
            <w:proofErr w:type="spellStart"/>
            <w:r w:rsidRPr="009B7007">
              <w:t>Юильск</w:t>
            </w:r>
            <w:proofErr w:type="spellEnd"/>
            <w:r w:rsidRPr="009B7007">
              <w:t>), товарами первой необходимости"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9747528,99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9747528,99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Основное мероприятие "Компенсация </w:t>
            </w:r>
            <w:r w:rsidRPr="009B7007">
              <w:lastRenderedPageBreak/>
              <w:t>транспортных расходов, предусмотренная в соответствии с государственной поддержкой досрочного завоза продукции (товаров)"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9747528,99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</w:t>
            </w:r>
            <w:r w:rsidRPr="009B7007">
              <w:lastRenderedPageBreak/>
              <w:t>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9200128,99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547400,00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1811004,94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1811004,94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9B7007">
                <w:t>пунктом 2 статьи 48</w:t>
              </w:r>
            </w:hyperlink>
            <w:r w:rsidRPr="009B7007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1707300,00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1487702,51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1487702,51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1177953,85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</w:t>
            </w:r>
            <w:r w:rsidRPr="009B7007"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309748,66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219597,49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219597,49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209997,49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Расходы за счет собственных средств бюджета Белоярского района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7" w:history="1">
              <w:r w:rsidRPr="009B7007">
                <w:t>пунктом 2 статьи 48</w:t>
              </w:r>
            </w:hyperlink>
            <w:r w:rsidRPr="009B7007">
              <w:t xml:space="preserve"> Закона Ханты-Мансийского автономного </w:t>
            </w:r>
            <w:r w:rsidRPr="009B7007">
              <w:lastRenderedPageBreak/>
              <w:t>округа - Югры от 11 июня 2010 года N 102-оз "Об административных правонарушениях"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103704,94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89943,57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G4250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13761,37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65719133,05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Основное мероприятие </w:t>
            </w:r>
            <w:r w:rsidRPr="009B7007">
              <w:lastRenderedPageBreak/>
              <w:t>"Совершенствование системы управления муниципальным имуществом"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44005120,38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Управление и распоряжение муниципальным имуществом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44005120,38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19673178,56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19673178,56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2467704,32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17205474,24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23650541,70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21650541,70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Бюджетные инвестиции на приобретение </w:t>
            </w:r>
            <w:r w:rsidRPr="009B7007"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21650541,70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Бюджетные инвестиции иным юридическим лицам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452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681400,12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681400,12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681400,12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21714012,67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20167729,58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B7007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19933919,70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19933919,70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15609320,70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48446,00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4276153,00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233809,88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233809,88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58500,00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175309,88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1531283,09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823161,09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823161,09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823161,09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702463,00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702463,00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702463,00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5659,00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5659,00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5659,00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 направленных на развитие муниципальной службы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"Информационное общество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25789942,11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25789942,11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227100,00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Организация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24284700,00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1278142,11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Муниципальная программа Белоярского района "Управление муниципальными </w:t>
            </w:r>
            <w:r w:rsidRPr="009B7007">
              <w:lastRenderedPageBreak/>
              <w:t>финансами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6884643,35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6884643,35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1884643,35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1685878,35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1685678,35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1685678,35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1685678,35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 направленных на развитие муниципальной службы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198765,00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187765,00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187765,00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187765,00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Резервные средства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870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"Актуализация Стратегии социально-экономического развития Белоярского района до 2020 года и на период до 2030 года"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Основное мероприятие "Предоставление иных межбюджетных трансфертов в иных </w:t>
            </w:r>
            <w:r w:rsidRPr="009B7007">
              <w:lastRenderedPageBreak/>
              <w:t>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НАЦИОНАЛЬНАЯ ОБОРОНА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Мобилизационная и вневойсковая подготовка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Субвенции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51180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НАЦИОНАЛЬНАЯ БЕЗОПАСНОСТЬ И ПРАВООХРАНИТЕЛЬНАЯ ДЕЯТЕЛЬНОСТЬ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22257066,34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Органы юстиции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6174600,00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6053200,00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6053200,00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6053200,00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8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5343300,00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4916500,00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4916500,00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3659979,45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249292,10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9B7007">
              <w:lastRenderedPageBreak/>
              <w:t>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1007228,45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426800,00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426800,00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426800,00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9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709900,00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B7007">
              <w:lastRenderedPageBreak/>
              <w:t>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397738,03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397738,03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283383,74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60354,29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312161,97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312161,97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Закупка товаров, работ, услуг в сфере </w:t>
            </w:r>
            <w:r w:rsidRPr="009B7007">
              <w:lastRenderedPageBreak/>
              <w:t>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187620,00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D9300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124541,97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10" w:history="1">
              <w:r w:rsidRPr="009B7007">
                <w:t>пунктом 1 статьи 4</w:t>
              </w:r>
            </w:hyperlink>
            <w:r w:rsidRPr="009B7007"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Субвенции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59300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530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121400,00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Защита населения и территории от </w:t>
            </w:r>
            <w:r w:rsidRPr="009B7007">
              <w:lastRenderedPageBreak/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13766879,34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13766879,34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13766879,34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Создание и содержание резервов материальных ресурсов (запасов) для предупреждения, ликвидации </w:t>
            </w:r>
            <w:r w:rsidRPr="009B7007">
              <w:lastRenderedPageBreak/>
              <w:t>чрезвычайных ситуаций в целях гражданской обороны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477029,32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Иные закупки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509350,02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12780500,00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12780500,00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8328660,00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8328660,00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6235758,20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210800,00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1882101,80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4238440,00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4238440,00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1825118,59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2413321,41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213400,00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213400,00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213400,00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2315587,00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1875000,00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1875000,00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Создание условий для деятельности </w:t>
            </w:r>
            <w:r w:rsidRPr="009B7007">
              <w:lastRenderedPageBreak/>
              <w:t>народных дружин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72500,00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72500,00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72500,00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1065000,00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1053000,00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1053000,00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1053000,00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размещение, обеспечение функционирования систем </w:t>
            </w:r>
            <w:proofErr w:type="spellStart"/>
            <w:r w:rsidRPr="009B7007">
              <w:t>видеообзора</w:t>
            </w:r>
            <w:proofErr w:type="spellEnd"/>
            <w:r w:rsidRPr="009B7007">
              <w:t xml:space="preserve"> в сфере охраны общественного порядка и их модернизацию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создание условий для деятельности народных дружин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 интеграции мигрантов, профилактики экстремизма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72500,00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72500,00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72500,00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410587,00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"Укрепление пожарной безопасности"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168987,00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168987,00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 по укреплению пожарной безопасности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168987,00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168987,00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168987,00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168987,00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241600,00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Основное мероприятие "Обеспечение безопасности людей на водных объектах"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191600,00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Иные межбюджетные трансферты победителям конкурсов муниципальных образований Ханты-Мансийского автономного округа - Югры в области создания условий для деятельности народных дружин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245178013,67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Общеэкономические вопросы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3888262,00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Предоставление субсидий бюджетным, </w:t>
            </w:r>
            <w:r w:rsidRPr="009B7007"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"Содействие занятости молодежи"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3838262,00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Сельское хозяйство и рыболовство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48242020,00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агропромышленного комплекса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48242020,00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животноводства"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30250000,00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25250000,00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25250000,00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25250000,00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</w:t>
            </w:r>
            <w:r w:rsidRPr="009B7007"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25250000,00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"Государственная поддержка растениеводства"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Субсидии юридическим лицам (кроме некоммерческих организаций), индивидуальным предпринимателям, </w:t>
            </w:r>
            <w:r w:rsidRPr="009B7007"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Основное мероприятие "Государственная поддержка развития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Повышение эффективности использования и развитие ресурсного потенциала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</w:t>
            </w:r>
            <w:r w:rsidRPr="009B7007"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1863699,04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264100,00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Расходы за счет собственных средств бюджета Белоярского района на </w:t>
            </w:r>
            <w:r w:rsidRPr="009B7007">
              <w:lastRenderedPageBreak/>
              <w:t>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G4200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1599599,04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"Предоставление субсидий в целях финансового обеспечения (возмещения) затрат в связи с производством сельскохозяйственной продукции"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11798020,96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"Поддержка малых форм хозяйствования на развитие материально-технической базы"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Поддержка малых форм хозяйствования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</w:t>
            </w:r>
            <w:r w:rsidRPr="009B7007"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103700,00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Транспорт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60535800,00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</w:t>
            </w:r>
            <w:r w:rsidRPr="009B7007">
              <w:lastRenderedPageBreak/>
              <w:t>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3868400,00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транспортной системы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56667400,00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56667400,00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56667400,00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Отдельные мероприятия в области воздушного транспорта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32988200,00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1510600,00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31477600,00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31477600,00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31477600,00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Отдельные мероприятия в области автомобильного транспорта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Субсидии на возмещение </w:t>
            </w:r>
            <w:r w:rsidRPr="009B7007">
              <w:lastRenderedPageBreak/>
              <w:t>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20802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19581760,90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Отдельные мероприятия в области водного транспорта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20803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4097439,10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Дорожное хозяйство (дорожные фонды)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102780949,28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транспортной системы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102780949,28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55240370,28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55240370,28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704077,66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45855000,00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Бюджетные инвестиции в объекты капитального строительства </w:t>
            </w:r>
            <w:r w:rsidRPr="009B7007">
              <w:lastRenderedPageBreak/>
              <w:t>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1835922,00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4431949,56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Бюджетные инвестиции в объекты </w:t>
            </w:r>
            <w:r w:rsidRPr="009B7007">
              <w:lastRenderedPageBreak/>
              <w:t>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2413421,06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содержание и управление дорожным хозяйством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47540579,00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Связь и информатика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10252580,68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Муниципальная программа Белоярского района "Развитие образования </w:t>
            </w:r>
            <w:r w:rsidRPr="009B7007">
              <w:lastRenderedPageBreak/>
              <w:t>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756860,68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в социальной сфере"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264515,00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5643461,00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Подпрограмма "Функционирование </w:t>
            </w:r>
            <w:r w:rsidRPr="009B7007">
              <w:lastRenderedPageBreak/>
              <w:t>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5643461,00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5643461,00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5643461,00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5643461,00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5643461,00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5643461,00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668486,00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"Долгосрочное финансовое планирование и организация бюджетного процесса"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Прочие мероприятия органов местного </w:t>
            </w:r>
            <w:r w:rsidRPr="009B7007">
              <w:lastRenderedPageBreak/>
              <w:t>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2919258,00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Другие вопросы в области национальной экономики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19478401,71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6607784,68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875294,68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651200,00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224094,68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3253053,00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3090400,00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162653,00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"Финансовая поддержка субъектов малого и среднего предпринимательства, осуществляющих деятельность в социальной сфере"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1736842,00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lastRenderedPageBreak/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86842,00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86842,00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86842,00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86842,00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инновационного и молодежного предпринимательства"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182700,00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82700,00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82700,00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82700,00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82700,00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"Финансовая поддержка субъектов малого и среднего предпринимательства, зарегистрированных и осуществляющих деятельность в районах Крайнего Севера и приравненных к ним местностей с ограниченными сроками завоза грузов (продукции)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559895,00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531900,00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поддержку малого и среднего предпринимательства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27995,00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27995,00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27995,00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S2380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27995,00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1916300,00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B7007">
              <w:lastRenderedPageBreak/>
              <w:t>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1686916,00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1686916,00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1292340,64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60800,36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333775,00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229384,00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229384,00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Закупка товаров, работ, услуг в сфере </w:t>
            </w:r>
            <w:r w:rsidRPr="009B7007">
              <w:lastRenderedPageBreak/>
              <w:t>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111265,00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118119,00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агропромышленного комплекса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системы заготовки и переработки дикоросов"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Развитие системы заготовки и переработки дикоросов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</w:t>
            </w:r>
            <w:r w:rsidRPr="009B7007">
              <w:lastRenderedPageBreak/>
              <w:t>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10266500,00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10266500,00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10266500,00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Градостроительная деятельность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82171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8959185,00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Закупка товаров, работ и услуг для </w:t>
            </w:r>
            <w:r w:rsidRPr="009B7007">
              <w:lastRenderedPageBreak/>
              <w:t>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градостроительную деятельность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S2171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1107315,00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Основное мероприятие "Управление и распоряжение земельными участками, </w:t>
            </w:r>
            <w:r w:rsidRPr="009B7007">
              <w:lastRenderedPageBreak/>
              <w:t>находящимися в муниципальной собственности"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Управление и распоряжение земельными участками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663617,03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ЖИЛИЩНО-КОММУНАЛЬНОЕ ХОЗЯЙСТВО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628971414,62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Жилищное хозяйство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243640614,53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239148514,53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239012714,53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Основное мероприятие "Строительство и </w:t>
            </w:r>
            <w:r w:rsidRPr="009B7007">
              <w:lastRenderedPageBreak/>
              <w:t>приобретение жилья"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239012714,53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5980337,89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Капитальные вложения в объекты недвижимого имущества государственной (муниципальной) </w:t>
            </w:r>
            <w:r w:rsidRPr="009B7007">
              <w:lastRenderedPageBreak/>
              <w:t>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82172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207398815,00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приобретение жилья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S2172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25633561,64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"Улучшение жилищных условий населения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Основное мероприятие "Выкуп жилых </w:t>
            </w:r>
            <w:r w:rsidRPr="009B7007">
              <w:lastRenderedPageBreak/>
              <w:t>помещений в аварийном жилищном фонде"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Приобретение жилья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135800,00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2752700,00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"Проведение капитального ремонта многоквартирных домов"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2752700,00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Основное мероприятие "Содействие проведению капитального ремонта </w:t>
            </w:r>
            <w:r w:rsidRPr="009B7007">
              <w:lastRenderedPageBreak/>
              <w:t>многоквартирных домов"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2752700,00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порядком (правилами) предоставления которых установлено требование о последующем подтверждении их </w:t>
            </w:r>
            <w:proofErr w:type="spellStart"/>
            <w:r w:rsidRPr="009B7007">
              <w:t>испол</w:t>
            </w:r>
            <w:proofErr w:type="spellEnd"/>
            <w:r w:rsidRPr="009B7007">
              <w:t>.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обеспечение мероприятий по капитальному ремонту многоквартирных домов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S9601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631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2752600,00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Управление и распоряжение муниципальным имуществом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21370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1739400,00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Коммунальное хозяйство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194217254,74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28440221,25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28440221,25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"Строительство и приобретение жилья"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Субсидии (гранты в форме субсидий) на </w:t>
            </w:r>
            <w:r w:rsidRPr="009B7007">
              <w:lastRenderedPageBreak/>
              <w:t>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lastRenderedPageBreak/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632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17970221,25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lastRenderedPageBreak/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70306133,49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70306133,49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31673430,45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3014850,00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Реконструкция, расширение, модернизация, строительство объектов коммунального комплекса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82591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15447100,00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495136,00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реконструкцию, расширение, модернизация, строительство объектов коммунального комплекса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S2591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1716344,45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126500,00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38506203,04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82240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5213000,00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29717600,00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S2240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3575603,04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 имуществом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иным юридическим лицам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452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95000000,00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470900,00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Благоустройство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191093945,35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152150730,17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152150730,17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136561737,00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113998829,85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На содействие развитию исторических и иных местных традиций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19712907,15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19682907,15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19682907,15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19682907,15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Премии и гранты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S2420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12749993,17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Основное мероприятие "Содержание и благоустройство </w:t>
            </w:r>
            <w:proofErr w:type="spellStart"/>
            <w:r w:rsidRPr="009B7007">
              <w:t>межпоселенческих</w:t>
            </w:r>
            <w:proofErr w:type="spellEnd"/>
            <w:r w:rsidRPr="009B7007">
              <w:t xml:space="preserve"> мест захоронений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2839000,00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"Формирование современной городской среды муниципального образования Белоярский район на 2018 - 2022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38943215,18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13689128,91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9786271,61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3902857,30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"Благоустройство мест общего пользования поселений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25254086,27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745898,20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благоустройство территорий муниципальных образований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14069800,00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465050,00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L5550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8410026,96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благоустройство территорий муниципальных образований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1563311,11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Другие вопросы в области жилищно-коммунального хозяйства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Реализация полномочий, указанных в </w:t>
            </w:r>
            <w:hyperlink r:id="rId11" w:history="1">
              <w:r w:rsidRPr="009B7007">
                <w:t>пунктах 3.1</w:t>
              </w:r>
            </w:hyperlink>
            <w:r w:rsidRPr="009B7007">
              <w:t xml:space="preserve">, </w:t>
            </w:r>
            <w:hyperlink r:id="rId12" w:history="1">
              <w:r w:rsidRPr="009B7007">
                <w:t>3.2 статьи 2</w:t>
              </w:r>
            </w:hyperlink>
            <w:r w:rsidRPr="009B7007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6757,77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10242,23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2042,43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557,57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ОХРАНА ОКРУЖАЮЩЕЙ СРЕДЫ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10061753,10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Другие вопросы в области охраны окружающей среды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10061753,10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10061753,10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"Снижение негативного воздействия на окружающую среду отходов производства и потребления"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7476715,33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Строительство и реконструкция объектов муниципальной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7349215,33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Осуществление отдельных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127500,00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123110,00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4390,00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2585037,77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46834,35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7165,65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486000,00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486000,00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486000,00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2045037,77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2033395,37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2033395,37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2033395,37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11642,40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11642,40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11642,40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1527453288,08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Дошкольное образование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423271246,37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423201246,37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387444811,32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387444811,32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54249011,32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54249011,32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54249011,32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42467548,66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11781462,66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84301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333095800,00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534900,00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системы оценки качества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534900,00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реализацию проекта, призванного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234900,00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234900,00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234900,00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234900,00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35221535,05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3154201,72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32067333,33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Строительство и реконструкция дошкольных образовательных и общеобразовательных организаций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28860600,00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строительство и реконструкцию дошкольных образовательных и общеобразовательных организаций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3206733,33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Общее образование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817773377,63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817743377,63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809343606,40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809343606,40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81383306,40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81383306,40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81383306,40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66389031,43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14994274,97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82460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20599000,00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26826000,00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84303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677098900,00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S2460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3336400,00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355500,00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системы оценки качества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355500,00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72000,00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72000,00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72000,00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72000,00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283500,00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283500,00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283500,00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283500,00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7613271,23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"Формирование доступной среды для инвалидов и других маломобильных групп населения в образовательных учреждениях"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431000,00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Дополнительное образование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130575235,97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69397488,68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67071746,18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системы дополнительного образования детей"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67071746,18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19991072,18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19991072,18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19991072,18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19044629,75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946442,43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Персонифицированное финансирование дополнительного образования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20980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20980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20980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20980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31336474,00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13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12131000,00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оказание государственной поддержки системы дополнительного образования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14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1613200,00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системы оценки качества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1295750,00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комплексной безопасности образовательных учреждений и комфортных условий образовательного процесса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1029992,50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44979452,68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44783443,68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44783443,68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32498843,68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32498843,68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32498843,68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31305219,00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1193624,68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15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10449000,00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232200,00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16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1353300,00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"Развитие отраслевой инфраструктуры"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196009,00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16148294,61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"Развитие физической культуры и массового спорта"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16148294,61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15970399,87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14407487,85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14407487,85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14407487,85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13948370,31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459117,54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17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768500,00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572312,02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дополнительного образования детей в целях реализации </w:t>
            </w:r>
            <w:hyperlink r:id="rId18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192100,00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177894,74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169000,00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</w:t>
            </w: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8894,74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8894,74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8894,74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8894,74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Молодежная политика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78682953,91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10675166,47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10675166,47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10675166,47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3593010,02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3798700,00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3283456,45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706223,00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362600,00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233400,00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103300,00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(включительно)- в лагерях труда и отдыха с дневным пребыванием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66938964,44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25056990,20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1677160,00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организацию деятельности молодежных трудовых отрядов (бюджет автономного округа)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1177160,00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95259,00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95259,00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95259,00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703892,60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703892,60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703892,60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378008,40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41400,00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41400,00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360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336608,40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360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336608,40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"Содействие занятости молодежи"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23379830,20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11065221,07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9155294,88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9155294,88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6923700,00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262378,88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1969216,00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1907126,19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1907126,19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150700,00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1756426,19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1320509,13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1320509,13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1320509,13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1014215,92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306293,21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10994100,00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"Организация отдыха и оздоровления детей"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35796314,91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35462424,21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28700053,00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28700053,00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28700053,00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26037387,00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2662666,00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399171,21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279171,21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279171,21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279171,21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5763200,00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333890,70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333890,70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92510,00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92510,00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45010,00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85290,00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85290,00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85290,00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156090,70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156090,70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156090,70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6085659,33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6085659,33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6085659,33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5479827,26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5479827,26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3918207,00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358090,96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1203529,30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605309,39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605309,39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417351,91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187957,48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522,68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522,68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налога на имущество организаций и земельного налога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164,68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Другие вопросы в области образования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77150474,20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71905098,22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1554000,00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948787,23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605212,77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3740250,50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системы оценки качества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3740250,50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3707250,50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652936,00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652936,00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652936,00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97224,00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97224,00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97224,00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413790,00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413790,00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Стипендии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413790,00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2543300,50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2543300,50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2543300,50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"Ресурсное обеспечение системы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66610847,72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66610847,72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36566970,32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27453897,40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27453897,40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19731174,50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2056311,90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5666411,00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1855989,92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1855989,92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156155,80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1699834,12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7257083,00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7257083,00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7083083,00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30043877,40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29676107,40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29676107,40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23031747,00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479024,40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6165336,00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366974,00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366974,00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366974,00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796,00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796,00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796,00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5245375,98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5245375,98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5245375,98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5222440,98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5205696,98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5205696,98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4044756,62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1160940,36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16744,00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16744,00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16744,00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22935,00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22935,00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22935,00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22935,00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КУЛЬТУРА, КИНЕМАТОГРАФИЯ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161374049,01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Культура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149381815,51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134966842,26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60375266,60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библиотечного дела"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37216157,91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21049217,55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21049217,55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21049217,55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19627801,97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1421415,58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Мероприятия по организации отдыха и оздоровления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Развитие сферы культуры в муниципальных образованиях автономного округа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762200,00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культуры в целях реализации </w:t>
            </w:r>
            <w:hyperlink r:id="rId19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14962983,47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Поддержка отрасли культуры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67226,89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67226,89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67226,89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L5190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67226,89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134500,00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культуры в целях реализации </w:t>
            </w:r>
            <w:hyperlink r:id="rId20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149630,00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выставочного дела"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23159108,69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13316914,62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13316914,62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13316914,62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12646608,57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670306,05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Мероприятия по организации отдыха и оздоровления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Развитие сферы культуры в муниципальных образованиях автономного округа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131800,00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культуры в целях реализации </w:t>
            </w:r>
            <w:hyperlink r:id="rId21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9020588,07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286300,00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23300,00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культуры в целях реализации </w:t>
            </w:r>
            <w:hyperlink r:id="rId22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90206,00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90206,00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90206,00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90206,00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69312858,66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культурного разнообразия"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69312858,66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42284473,45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42284473,45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42284473,45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41121218,00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1163255,45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культуры в целях реализации </w:t>
            </w:r>
            <w:hyperlink r:id="rId23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25086755,21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1070762,00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частичное обеспечение повышения оплаты труда работников муниципальных учреждений культуры в целях реализации </w:t>
            </w:r>
            <w:hyperlink r:id="rId24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250868,00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"Развитие отраслевой инфраструктуры"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5081657,00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197060,00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"Охрана окружающей среды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14289973,25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14289973,25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Частичное обеспечение повышения оплаты труда работников муниципальных учреждений культуры в целях реализации </w:t>
            </w:r>
            <w:hyperlink r:id="rId25" w:history="1">
              <w:r w:rsidRPr="009B7007">
                <w:t>Указа</w:t>
              </w:r>
            </w:hyperlink>
            <w:r w:rsidRPr="009B7007">
              <w:t xml:space="preserve"> Президента Российской Федерации от 7 мая 2012 года N 597 "О мероприятиях по реализации государственной социальной политики"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13639973,25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13639973,25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82580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13639973,25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650000,00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Другие вопросы в области культуры, кинематографии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11992233,50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11638633,50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11638633,50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11638633,50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4844833,08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4419974,38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казенных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4419974,38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3122986,80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учреждений,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359924,80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937062,78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422858,70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422858,70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217194,00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205664,70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налогов, сборов и иных платежей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Уплата прочих налогов, сборов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6793800,42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6793800,42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6793800,42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5363413,20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167250,00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1263137,22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84100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353600,00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ЗДРАВООХРАНЕНИЕ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Другие вопросы в области здравоохранения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"Осуществление мероприятий по проведению дезинсекции и дератизации"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32317,16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6282,84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84280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566000,00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СОЦИАЛЬНАЯ ПОЛИТИКА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75393365,84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Пенсионное обеспечение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пенсии, социальные доплаты к пенсиям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населения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3831342,25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3501544,00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 xml:space="preserve">Основное мероприятие "Содержание и благоустройство </w:t>
            </w:r>
            <w:proofErr w:type="spellStart"/>
            <w:r w:rsidRPr="009B7007">
              <w:t>межпоселенческих</w:t>
            </w:r>
            <w:proofErr w:type="spellEnd"/>
            <w:r w:rsidRPr="009B7007">
              <w:t xml:space="preserve"> мест захоронений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бюджетные ассигнования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329798,25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Охрана семьи и детства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44231685,10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образования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"Общее образование. Дополнительное образование детей"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"Развитие системы общего образования"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Публичные нормативные социальные выплаты гражданам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313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21997000,00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22234685,10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22234685,10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22234685,10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8139900,00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4200000,00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3939900,00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3939900,00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3939900,00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84310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412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14094785,10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Другие вопросы в области социальной политики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24593824,49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24419424,49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"Социальная поддержка отдельных категорий граждан на территории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3192460,00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"Социальная поддержка отдельных категорий граждан"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3192460,00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72600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2038342,00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1154118,00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142570,00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142570,00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142570,00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1011548,00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1011548,00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890697,00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120851,00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630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(гранты в форме субсидий) на финансовое обеспечение затрат,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61800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632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1020000,00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20206964,49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в социальной сфере"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8085164,49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8046173,49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7961959,49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7961959,49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6190408,98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48990,00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1722560,51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84214,00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84214,00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84214,00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38991,00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19690,00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19690,00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19690,00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19301,00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19301,00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19301,00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"Осуществление отдельных государственных полномочий"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Осуществление деятельности по опеке и попечительству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12121800,00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11076411,33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11076411,33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8032313,02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831587,31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2212511,00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1045388,67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1045388,67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337543,79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84070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707844,88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"Доступная среда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Социальное обеспечение и иные выплаты населению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21120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323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174400,00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ФИЗИЧЕСКАЯ КУЛЬТУРА И СПОРТ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83227333,84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Массовый спорт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78783338,64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76330641,78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"Развитие физической культуры и массового спорта"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76011541,78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75931541,78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64948591,61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64948591,61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64948591,61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58033161,01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6915430,60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5278250,17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85200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5094700,00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76000,00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к средствам автономного округа на </w:t>
            </w: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S2110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"Организация отдыха и оздоровления детей"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Мероприятия по организации отдыха и оздоровления детей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319100,00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2452696,86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Другие вопросы в области физической культуры и спорта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4443995,20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4443995,20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"Обеспечение реализации муниципальной программы"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4443995,20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4443995,20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4430557,20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4386060,20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4386060,20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Фонд оплаты труда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3373263,68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152937,00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859859,52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44497,00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44497,00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02040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44497,00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мероприятия органов местного самоуправления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13438,00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13438,00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13438,00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Прочая закупка товаров, работ и услуг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02400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244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13438,00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СРЕДСТВА МАССОВОЙ ИНФОРМАЦИИ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22040092,08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Периодическая печать и издательства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22040092,08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"Развитие культуры Белоярского района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22040092,08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21839492,08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"Поддержка средств массовой информации"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21839492,08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20784798,08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20784798,08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20784798,08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19480190,00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00590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1304608,08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505699,00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85160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448995,00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"Развитие отраслевой инфраструктуры"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Реализация мероприятий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Субсидии автономным учреждениям на иные цели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99990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622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200600,00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ОБСЛУЖИВАНИЕ ГОСУДАРСТВЕННОГО И МУНИЦИПАЛЬНОГО ДОЛГА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Обслуживание государственного внутреннего и муниципального долга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Подпрограмма "Управление муниципальным долгом"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Процентные платежи по муниципальному долгу Белоярского района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Обслуживание государственного (муниципального) долга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Обслуживание муниципального долга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20170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730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138285058,63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Дотации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510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Дотации на выравнивание бюджетной обеспеченности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86010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511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Прочие межбюджетные трансферты общего характера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23820058,63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Муниципальная программа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23820058,63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22703712,95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22703712,95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22703712,95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89030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22703712,95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Основное мероприятие "Предоставление иных межбюджетных трансфертов в иных случаях, предусмотренных законами 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00000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1116345,68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proofErr w:type="spellStart"/>
            <w:r w:rsidRPr="009B7007">
              <w:t>Софинансирование</w:t>
            </w:r>
            <w:proofErr w:type="spellEnd"/>
            <w:r w:rsidRPr="009B7007">
              <w:t xml:space="preserve"> из бюджета района проектов инициативного бюджетирования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816345,68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816345,68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20650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816345,68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Содействие развитию исторических и иных местных традиций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500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C7033D" w:rsidRPr="009B7007" w:rsidTr="00C208B1">
        <w:tc>
          <w:tcPr>
            <w:tcW w:w="4111" w:type="dxa"/>
          </w:tcPr>
          <w:p w:rsidR="00C7033D" w:rsidRPr="009B7007" w:rsidRDefault="00C7033D" w:rsidP="00C208B1">
            <w:pPr>
              <w:pStyle w:val="ConsPlusNormal"/>
            </w:pPr>
            <w:r w:rsidRPr="009B7007">
              <w:t>Иные межбюджетные трансферты</w:t>
            </w:r>
          </w:p>
        </w:tc>
        <w:tc>
          <w:tcPr>
            <w:tcW w:w="79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86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</w:t>
            </w:r>
          </w:p>
        </w:tc>
        <w:tc>
          <w:tcPr>
            <w:tcW w:w="1459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47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82420</w:t>
            </w:r>
          </w:p>
        </w:tc>
        <w:tc>
          <w:tcPr>
            <w:tcW w:w="904" w:type="dxa"/>
            <w:vAlign w:val="center"/>
          </w:tcPr>
          <w:p w:rsidR="00C7033D" w:rsidRPr="009B7007" w:rsidRDefault="00C7033D" w:rsidP="00C208B1">
            <w:pPr>
              <w:pStyle w:val="ConsPlusNormal"/>
              <w:jc w:val="center"/>
            </w:pPr>
            <w:r w:rsidRPr="009B7007">
              <w:t>540</w:t>
            </w:r>
          </w:p>
        </w:tc>
        <w:tc>
          <w:tcPr>
            <w:tcW w:w="1624" w:type="dxa"/>
            <w:vAlign w:val="center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300000,00</w:t>
            </w:r>
          </w:p>
        </w:tc>
      </w:tr>
      <w:tr w:rsidR="00C7033D" w:rsidRPr="009B7007" w:rsidTr="00C208B1">
        <w:tblPrEx>
          <w:tblBorders>
            <w:insideV w:val="nil"/>
          </w:tblBorders>
        </w:tblPrEx>
        <w:tc>
          <w:tcPr>
            <w:tcW w:w="4111" w:type="dxa"/>
            <w:tcBorders>
              <w:left w:val="single" w:sz="4" w:space="0" w:color="auto"/>
            </w:tcBorders>
            <w:vAlign w:val="center"/>
          </w:tcPr>
          <w:p w:rsidR="00C7033D" w:rsidRPr="009B7007" w:rsidRDefault="00C7033D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799" w:type="dxa"/>
            <w:vAlign w:val="bottom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189" w:type="dxa"/>
            <w:vAlign w:val="bottom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864" w:type="dxa"/>
            <w:vAlign w:val="bottom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vAlign w:val="bottom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59" w:type="dxa"/>
            <w:vAlign w:val="bottom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904" w:type="dxa"/>
            <w:tcBorders>
              <w:right w:val="single" w:sz="4" w:space="0" w:color="auto"/>
            </w:tcBorders>
            <w:vAlign w:val="bottom"/>
          </w:tcPr>
          <w:p w:rsidR="00C7033D" w:rsidRPr="009B7007" w:rsidRDefault="00C7033D" w:rsidP="00C208B1">
            <w:pPr>
              <w:pStyle w:val="ConsPlusNormal"/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033D" w:rsidRPr="009B7007" w:rsidRDefault="00C7033D" w:rsidP="00C208B1">
            <w:pPr>
              <w:pStyle w:val="ConsPlusNormal"/>
              <w:jc w:val="right"/>
            </w:pPr>
            <w:r w:rsidRPr="009B7007">
              <w:t>3360417446,63</w:t>
            </w:r>
          </w:p>
        </w:tc>
      </w:tr>
    </w:tbl>
    <w:p w:rsidR="00C7033D" w:rsidRDefault="00C7033D" w:rsidP="00C7033D"/>
    <w:p w:rsidR="00C7033D" w:rsidRPr="00C7033D" w:rsidRDefault="00C7033D" w:rsidP="00C7033D">
      <w:pPr>
        <w:jc w:val="center"/>
        <w:sectPr w:rsidR="00C7033D" w:rsidRPr="00C7033D" w:rsidSect="00023DB3">
          <w:pgSz w:w="16838" w:h="11906" w:orient="landscape"/>
          <w:pgMar w:top="993" w:right="1134" w:bottom="851" w:left="1134" w:header="0" w:footer="0" w:gutter="0"/>
          <w:cols w:space="720"/>
        </w:sectPr>
      </w:pPr>
      <w:r>
        <w:t>____________________________________________________</w:t>
      </w:r>
    </w:p>
    <w:p w:rsidR="00676FD1" w:rsidRPr="00C7033D" w:rsidRDefault="00676FD1" w:rsidP="00C7033D"/>
    <w:sectPr w:rsidR="00676FD1" w:rsidRPr="00C7033D" w:rsidSect="00B726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023DB3"/>
    <w:rsid w:val="00193411"/>
    <w:rsid w:val="002317B1"/>
    <w:rsid w:val="00282878"/>
    <w:rsid w:val="00494E95"/>
    <w:rsid w:val="004E7166"/>
    <w:rsid w:val="00676FD1"/>
    <w:rsid w:val="006A120F"/>
    <w:rsid w:val="008930C5"/>
    <w:rsid w:val="00A40EDD"/>
    <w:rsid w:val="00B32E1F"/>
    <w:rsid w:val="00B42A27"/>
    <w:rsid w:val="00B7265E"/>
    <w:rsid w:val="00C7033D"/>
    <w:rsid w:val="00FB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03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9A7FF81F8427A539752A3FF9DB53EC1ACE805CD61C20EE0B47EDC7E1000062166121FCB462473869DB9EF42C863E4F76537E3B051B42AGBy5L" TargetMode="External"/><Relationship Id="rId13" Type="http://schemas.openxmlformats.org/officeDocument/2006/relationships/hyperlink" Target="consultantplus://offline/ref=0BC32BCB6842C9EFF8070F408153CC3810F92A714610BC78E1E92EBCA75C92F9A25016D4773F14C558022F429CH2y3L" TargetMode="External"/><Relationship Id="rId18" Type="http://schemas.openxmlformats.org/officeDocument/2006/relationships/hyperlink" Target="consultantplus://offline/ref=0BC32BCB6842C9EFF8070F408153CC3810F92A714610BC78E1E92EBCA75C92F9A25016D4773F14C558022F429CH2y3L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BC32BCB6842C9EFF8070F408153CC3810F823774312BC78E1E92EBCA75C92F9A25016D4773F14C558022F429CH2y3L" TargetMode="External"/><Relationship Id="rId7" Type="http://schemas.openxmlformats.org/officeDocument/2006/relationships/hyperlink" Target="consultantplus://offline/ref=DE29A7FF81F8427A53974CAEE9F1E231C4A6B200CF6AC05EBCE7788B214006536126144A88022C778596E8BD06963AB4BB2E3AE6A64DB42FA2FF50BDGCy2L" TargetMode="External"/><Relationship Id="rId12" Type="http://schemas.openxmlformats.org/officeDocument/2006/relationships/hyperlink" Target="consultantplus://offline/ref=0BC32BCB6842C9EFF807114D973F9B3717F17479461EBF2FBCBE28EBF80C94ACF010488D357307C45C1C2C479B21281A5E3B2AFF12D10A891068EB80H5y1L" TargetMode="External"/><Relationship Id="rId17" Type="http://schemas.openxmlformats.org/officeDocument/2006/relationships/hyperlink" Target="consultantplus://offline/ref=0BC32BCB6842C9EFF8070F408153CC3810F92A714610BC78E1E92EBCA75C92F9A25016D4773F14C558022F429CH2y3L" TargetMode="External"/><Relationship Id="rId25" Type="http://schemas.openxmlformats.org/officeDocument/2006/relationships/hyperlink" Target="consultantplus://offline/ref=0BC32BCB6842C9EFF8070F408153CC3810F823774312BC78E1E92EBCA75C92F9A25016D4773F14C558022F429CH2y3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BC32BCB6842C9EFF8070F408153CC3810F92A714610BC78E1E92EBCA75C92F9A25016D4773F14C558022F429CH2y3L" TargetMode="External"/><Relationship Id="rId20" Type="http://schemas.openxmlformats.org/officeDocument/2006/relationships/hyperlink" Target="consultantplus://offline/ref=0BC32BCB6842C9EFF8070F408153CC3810F823774312BC78E1E92EBCA75C92F9A25016D4773F14C558022F429CH2y3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E29A7FF81F8427A53974CAEE9F1E231C4A6B200CF6AC05EBCE7788B214006536126144A88022C778596E8BD06963AB4BB2E3AE6A64DB42FA2FF50BDGCy2L" TargetMode="External"/><Relationship Id="rId11" Type="http://schemas.openxmlformats.org/officeDocument/2006/relationships/hyperlink" Target="consultantplus://offline/ref=0BC32BCB6842C9EFF807114D973F9B3717F17479461EBF2FBCBE28EBF80C94ACF010488D357307C45C1C2C479F21281A5E3B2AFF12D10A891068EB80H5y1L" TargetMode="External"/><Relationship Id="rId24" Type="http://schemas.openxmlformats.org/officeDocument/2006/relationships/hyperlink" Target="consultantplus://offline/ref=0BC32BCB6842C9EFF8070F408153CC3810F823774312BC78E1E92EBCA75C92F9A25016D4773F14C558022F429CH2y3L" TargetMode="External"/><Relationship Id="rId5" Type="http://schemas.openxmlformats.org/officeDocument/2006/relationships/hyperlink" Target="consultantplus://offline/ref=DE29A7FF81F8427A53974CAEE9F1E231C4A6B200CF6ACD58BDE7788B214006536126144A88022C758EC2BCFA53906FEDE17B33F9AC53B5G2y2L" TargetMode="External"/><Relationship Id="rId15" Type="http://schemas.openxmlformats.org/officeDocument/2006/relationships/hyperlink" Target="consultantplus://offline/ref=0BC32BCB6842C9EFF8070F408153CC3810F92A714610BC78E1E92EBCA75C92F9A25016D4773F14C558022F429CH2y3L" TargetMode="External"/><Relationship Id="rId23" Type="http://schemas.openxmlformats.org/officeDocument/2006/relationships/hyperlink" Target="consultantplus://offline/ref=0BC32BCB6842C9EFF8070F408153CC3810F823774312BC78E1E92EBCA75C92F9A25016D4773F14C558022F429CH2y3L" TargetMode="External"/><Relationship Id="rId10" Type="http://schemas.openxmlformats.org/officeDocument/2006/relationships/hyperlink" Target="consultantplus://offline/ref=DE29A7FF81F8427A539752A3FF9DB53EC1ACE805CD61C20EE0B47EDC7E1000062166121FCB462473869DB9EF42C863E4F76537E3B051B42AGBy5L" TargetMode="External"/><Relationship Id="rId19" Type="http://schemas.openxmlformats.org/officeDocument/2006/relationships/hyperlink" Target="consultantplus://offline/ref=0BC32BCB6842C9EFF8070F408153CC3810F823774312BC78E1E92EBCA75C92F9A25016D4773F14C558022F429CH2y3L" TargetMode="External"/><Relationship Id="rId4" Type="http://schemas.openxmlformats.org/officeDocument/2006/relationships/hyperlink" Target="consultantplus://offline/ref=DE29A7FF81F8427A53974CAEE9F1E231C4A6B200CF6ACC50B5E1788B214006536126144A88022C778596EDBD03963AB4BB2E3AE6A64DB42FA2FF50BDGCy2L" TargetMode="External"/><Relationship Id="rId9" Type="http://schemas.openxmlformats.org/officeDocument/2006/relationships/hyperlink" Target="consultantplus://offline/ref=DE29A7FF81F8427A539752A3FF9DB53EC1ACE805CD61C20EE0B47EDC7E1000062166121FCB462473869DB9EF42C863E4F76537E3B051B42AGBy5L" TargetMode="External"/><Relationship Id="rId14" Type="http://schemas.openxmlformats.org/officeDocument/2006/relationships/hyperlink" Target="consultantplus://offline/ref=0BC32BCB6842C9EFF8070F408153CC3810F92A714610BC78E1E92EBCA75C92F9A25016D4773F14C558022F429CH2y3L" TargetMode="External"/><Relationship Id="rId22" Type="http://schemas.openxmlformats.org/officeDocument/2006/relationships/hyperlink" Target="consultantplus://offline/ref=0BC32BCB6842C9EFF8070F408153CC3810F823774312BC78E1E92EBCA75C92F9A25016D4773F14C558022F429CH2y3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109</Pages>
  <Words>32864</Words>
  <Characters>187330</Characters>
  <Application>Microsoft Office Word</Application>
  <DocSecurity>0</DocSecurity>
  <Lines>1561</Lines>
  <Paragraphs>439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2018-12-28T11:01:00Z</dcterms:created>
  <dcterms:modified xsi:type="dcterms:W3CDTF">2018-12-28T11:01:00Z</dcterms:modified>
</cp:coreProperties>
</file>